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F51" w:rsidRDefault="00381847">
      <w:r>
        <w:t xml:space="preserve">Силенок Петр </w:t>
      </w:r>
      <w:proofErr w:type="spellStart"/>
      <w:r>
        <w:t>Хрис</w:t>
      </w:r>
      <w:proofErr w:type="spellEnd"/>
      <w:r>
        <w:t>., 1921</w:t>
      </w:r>
    </w:p>
    <w:p w:rsidR="00381847" w:rsidRDefault="00381847">
      <w:r>
        <w:t xml:space="preserve">Призван </w:t>
      </w:r>
      <w:bookmarkStart w:id="0" w:name="_GoBack"/>
      <w:bookmarkEnd w:id="0"/>
      <w:r>
        <w:t>01.01.1942 ВК Северо-Енисейского р-на</w:t>
      </w:r>
    </w:p>
    <w:sectPr w:rsidR="003818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425"/>
    <w:rsid w:val="00381847"/>
    <w:rsid w:val="009E2F51"/>
    <w:rsid w:val="00BD7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C0FA2"/>
  <w15:chartTrackingRefBased/>
  <w15:docId w15:val="{5A2725D4-1A03-41FA-AECF-16CCF7A33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2020-05-29T09:54:00Z</dcterms:created>
  <dcterms:modified xsi:type="dcterms:W3CDTF">2020-05-29T09:57:00Z</dcterms:modified>
</cp:coreProperties>
</file>